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EE" w:rsidRPr="00E53DEE" w:rsidRDefault="00E53DEE" w:rsidP="00E53DEE">
      <w:pPr>
        <w:pStyle w:val="NormalWeb"/>
        <w:jc w:val="center"/>
        <w:rPr>
          <w:b/>
          <w:sz w:val="36"/>
          <w:szCs w:val="36"/>
        </w:rPr>
      </w:pPr>
      <w:bookmarkStart w:id="0" w:name="_GoBack"/>
      <w:r w:rsidRPr="00E53DEE">
        <w:rPr>
          <w:b/>
          <w:sz w:val="36"/>
          <w:szCs w:val="36"/>
        </w:rPr>
        <w:t>PH 1140 Mass-Spring Oscillator (Day 3) - Data Sheet</w:t>
      </w:r>
    </w:p>
    <w:bookmarkEnd w:id="0"/>
    <w:p w:rsidR="00E53DEE" w:rsidRDefault="00E53DEE" w:rsidP="00E53DEE">
      <w:pPr>
        <w:pStyle w:val="NormalWeb"/>
      </w:pP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 xml:space="preserve">Use the following space to record spring constants complete with uncertainty (report all digits).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 xml:space="preserve">Spring 1: k1 ± σ1 </w:t>
      </w:r>
      <w:proofErr w:type="gramStart"/>
      <w:r w:rsidRPr="00E53DEE">
        <w:rPr>
          <w:b/>
          <w:sz w:val="28"/>
          <w:szCs w:val="28"/>
        </w:rPr>
        <w:t>= ?</w:t>
      </w:r>
      <w:proofErr w:type="gramEnd"/>
      <w:r w:rsidRPr="00E53DEE">
        <w:rPr>
          <w:b/>
          <w:sz w:val="28"/>
          <w:szCs w:val="28"/>
        </w:rPr>
        <w:t xml:space="preserve">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proofErr w:type="gramStart"/>
      <w:r w:rsidRPr="00E53DEE">
        <w:rPr>
          <w:b/>
          <w:sz w:val="28"/>
          <w:szCs w:val="28"/>
        </w:rPr>
        <w:t>m</w:t>
      </w:r>
      <w:proofErr w:type="gramEnd"/>
      <w:r w:rsidRPr="00E53DEE">
        <w:rPr>
          <w:b/>
          <w:sz w:val="28"/>
          <w:szCs w:val="28"/>
        </w:rPr>
        <w:t xml:space="preserve"> (mass of spring) = ?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 xml:space="preserve">Use the following space to record times and number of full oscillations from the Part 2 measurements.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 xml:space="preserve">303 g mass: “B” </w:t>
      </w:r>
      <w:proofErr w:type="gramStart"/>
      <w:r w:rsidRPr="00E53DEE">
        <w:rPr>
          <w:b/>
          <w:sz w:val="28"/>
          <w:szCs w:val="28"/>
        </w:rPr>
        <w:t>= ?</w:t>
      </w:r>
      <w:proofErr w:type="gramEnd"/>
      <w:r w:rsidRPr="00E53DEE">
        <w:rPr>
          <w:b/>
          <w:sz w:val="28"/>
          <w:szCs w:val="28"/>
        </w:rPr>
        <w:t xml:space="preserve">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>(</w:t>
      </w:r>
      <w:proofErr w:type="gramStart"/>
      <w:r w:rsidRPr="00E53DEE">
        <w:rPr>
          <w:b/>
          <w:sz w:val="28"/>
          <w:szCs w:val="28"/>
        </w:rPr>
        <w:t>counting</w:t>
      </w:r>
      <w:proofErr w:type="gramEnd"/>
      <w:r w:rsidRPr="00E53DEE">
        <w:rPr>
          <w:b/>
          <w:sz w:val="28"/>
          <w:szCs w:val="28"/>
        </w:rPr>
        <w:t xml:space="preserve"> ½ the spring mass)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 xml:space="preserve">403 g mass: “A” </w:t>
      </w:r>
      <w:proofErr w:type="gramStart"/>
      <w:r w:rsidRPr="00E53DEE">
        <w:rPr>
          <w:b/>
          <w:sz w:val="28"/>
          <w:szCs w:val="28"/>
        </w:rPr>
        <w:t>= ?</w:t>
      </w:r>
      <w:proofErr w:type="gramEnd"/>
      <w:r w:rsidRPr="00E53DEE">
        <w:rPr>
          <w:b/>
          <w:sz w:val="28"/>
          <w:szCs w:val="28"/>
        </w:rPr>
        <w:t xml:space="preserve">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>(</w:t>
      </w:r>
      <w:proofErr w:type="gramStart"/>
      <w:r w:rsidRPr="00E53DEE">
        <w:rPr>
          <w:b/>
          <w:sz w:val="28"/>
          <w:szCs w:val="28"/>
        </w:rPr>
        <w:t>counting</w:t>
      </w:r>
      <w:proofErr w:type="gramEnd"/>
      <w:r w:rsidRPr="00E53DEE">
        <w:rPr>
          <w:b/>
          <w:sz w:val="28"/>
          <w:szCs w:val="28"/>
        </w:rPr>
        <w:t xml:space="preserve"> ½ the spring mass)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 xml:space="preserve">“B” </w:t>
      </w:r>
      <w:proofErr w:type="gramStart"/>
      <w:r w:rsidRPr="00E53DEE">
        <w:rPr>
          <w:b/>
          <w:sz w:val="28"/>
          <w:szCs w:val="28"/>
        </w:rPr>
        <w:t>= ?</w:t>
      </w:r>
      <w:proofErr w:type="gramEnd"/>
      <w:r w:rsidRPr="00E53DEE">
        <w:rPr>
          <w:b/>
          <w:sz w:val="28"/>
          <w:szCs w:val="28"/>
        </w:rPr>
        <w:t xml:space="preserve"> </w:t>
      </w:r>
    </w:p>
    <w:p w:rsidR="00E53DEE" w:rsidRPr="00E53DEE" w:rsidRDefault="00E53DEE" w:rsidP="00E53DEE">
      <w:pPr>
        <w:pStyle w:val="NormalWeb"/>
        <w:jc w:val="both"/>
        <w:rPr>
          <w:b/>
          <w:sz w:val="28"/>
          <w:szCs w:val="28"/>
        </w:rPr>
      </w:pPr>
      <w:r w:rsidRPr="00E53DEE">
        <w:rPr>
          <w:b/>
          <w:sz w:val="28"/>
          <w:szCs w:val="28"/>
        </w:rPr>
        <w:t xml:space="preserve">“C” </w:t>
      </w:r>
      <w:proofErr w:type="gramStart"/>
      <w:r w:rsidRPr="00E53DEE">
        <w:rPr>
          <w:b/>
          <w:sz w:val="28"/>
          <w:szCs w:val="28"/>
        </w:rPr>
        <w:t>= ?</w:t>
      </w:r>
      <w:proofErr w:type="gramEnd"/>
      <w:r w:rsidRPr="00E53DEE">
        <w:rPr>
          <w:b/>
          <w:sz w:val="28"/>
          <w:szCs w:val="28"/>
        </w:rPr>
        <w:t xml:space="preserve"> </w:t>
      </w:r>
    </w:p>
    <w:p w:rsidR="00901B32" w:rsidRPr="00E53DEE" w:rsidRDefault="00901B32" w:rsidP="00E53DEE">
      <w:pPr>
        <w:jc w:val="both"/>
        <w:rPr>
          <w:b/>
          <w:sz w:val="28"/>
          <w:szCs w:val="28"/>
        </w:rPr>
      </w:pPr>
    </w:p>
    <w:sectPr w:rsidR="00901B32" w:rsidRPr="00E5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EE"/>
    <w:rsid w:val="00901B32"/>
    <w:rsid w:val="00E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C5F69-761C-468E-9151-5013C88F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Frederick L.</dc:creator>
  <cp:keywords/>
  <dc:description/>
  <cp:lastModifiedBy>Hutson, Frederick L.</cp:lastModifiedBy>
  <cp:revision>1</cp:revision>
  <dcterms:created xsi:type="dcterms:W3CDTF">2015-03-21T16:55:00Z</dcterms:created>
  <dcterms:modified xsi:type="dcterms:W3CDTF">2015-03-21T16:56:00Z</dcterms:modified>
</cp:coreProperties>
</file>